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978" w:rsidRDefault="00135E8F">
      <w:pPr>
        <w:pStyle w:val="Title"/>
      </w:pPr>
      <w:sdt>
        <w:sdtPr>
          <w:alias w:val="Title:"/>
          <w:tag w:val="Title:"/>
          <w:id w:val="726351117"/>
          <w:placeholder>
            <w:docPart w:val="0F6E6AA9BFD14CDE844C5328ECB5DE09"/>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BB21DF">
            <w:t>Philosophy of Language Arts</w:t>
          </w:r>
        </w:sdtContent>
      </w:sdt>
    </w:p>
    <w:p w:rsidR="00B823AA" w:rsidRDefault="00BF1EC7" w:rsidP="00B823AA">
      <w:pPr>
        <w:pStyle w:val="Title2"/>
      </w:pPr>
      <w:r>
        <w:t>Allison Meyer</w:t>
      </w:r>
    </w:p>
    <w:p w:rsidR="00E81978" w:rsidRDefault="00BF1EC7" w:rsidP="00724DE9">
      <w:pPr>
        <w:pStyle w:val="Title2"/>
      </w:pPr>
      <w:r>
        <w:t>EDU 315</w:t>
      </w:r>
    </w:p>
    <w:p w:rsidR="00724DE9" w:rsidRDefault="00724DE9" w:rsidP="00724DE9">
      <w:pPr>
        <w:pStyle w:val="Title2"/>
      </w:pPr>
      <w:r>
        <w:t>December 12, 2016</w:t>
      </w:r>
    </w:p>
    <w:p w:rsidR="00E81978" w:rsidRDefault="00E81978" w:rsidP="00B823AA">
      <w:pPr>
        <w:pStyle w:val="Title2"/>
      </w:pPr>
    </w:p>
    <w:sdt>
      <w:sdtPr>
        <w:alias w:val="Abstract:"/>
        <w:tag w:val="Abstract:"/>
        <w:id w:val="202146031"/>
        <w:placeholder>
          <w:docPart w:val="118694AE98F6451CB60598143F6F8EDE"/>
        </w:placeholder>
        <w:temporary/>
        <w:showingPlcHdr/>
        <w15:appearance w15:val="hidden"/>
      </w:sdtPr>
      <w:sdtEndPr/>
      <w:sdtContent>
        <w:p w:rsidR="00E81978" w:rsidRDefault="005D3A03">
          <w:pPr>
            <w:pStyle w:val="SectionTitle"/>
          </w:pPr>
          <w:r>
            <w:t>Abstract</w:t>
          </w:r>
        </w:p>
      </w:sdtContent>
    </w:sdt>
    <w:p w:rsidR="00E81978" w:rsidRDefault="00BB21DF">
      <w:pPr>
        <w:pStyle w:val="NoSpacing"/>
      </w:pPr>
      <w:r>
        <w:t xml:space="preserve">This philosophy is how I stand on the subject of Language Arts in the elementary school setting. Here, I will state how I plan to integrate Language Arts and the English language into my future classroom during most, if not all, of the other core subjects I teach my students. </w:t>
      </w:r>
    </w:p>
    <w:p w:rsidR="00E81978" w:rsidRDefault="00135E8F">
      <w:pPr>
        <w:pStyle w:val="SectionTitle"/>
      </w:pPr>
      <w:sdt>
        <w:sdtPr>
          <w:alias w:val="Section title:"/>
          <w:tag w:val="Section title:"/>
          <w:id w:val="984196707"/>
          <w:placeholder>
            <w:docPart w:val="B2F4085444174E60A13A4273747FB328"/>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BB21DF">
            <w:t>Philosophy of Language Arts</w:t>
          </w:r>
        </w:sdtContent>
      </w:sdt>
    </w:p>
    <w:p w:rsidR="000F0637" w:rsidRDefault="000F0637" w:rsidP="000F0637">
      <w:r>
        <w:t xml:space="preserve">The English language is said to be one of the most complicated languages to learn because the language is derived of a variety of languages such as Greek and Latin. With all of the tricky words and rules it becomes difficult, when there are words that don’t exactly follow those rules we are taught, such as great and been. However, it can be a fun language to learn too, especially when we get to learn how to spell words like supercalifragilisticexpialidocious and find out that it means extraordinarily good or wonderful. </w:t>
      </w:r>
    </w:p>
    <w:p w:rsidR="000F0637" w:rsidRDefault="000F0637" w:rsidP="000F0637">
      <w:r>
        <w:t>As a teacher I have every intention to implement the six language arts into my teaching, listening, talking, reading, writing, viewing and visually representing (Tompkins, 2016</w:t>
      </w:r>
      <w:r w:rsidR="005E0D8F">
        <w:t>. Pg. 2</w:t>
      </w:r>
      <w:r>
        <w:t>). I will work hard to incorporate one or more of the six language arts into each lesson I teach.  I will incorporate talking and listening, because this will keep the students engaged and will encourage them to not only increase their vocabulary, but will work on how words and sounds are pronounced. This will help when they read and spell.</w:t>
      </w:r>
    </w:p>
    <w:p w:rsidR="000F0637" w:rsidRDefault="000F0637" w:rsidP="000F0637">
      <w:r>
        <w:t>Viewing goes right along with reading. One of the first steps in teaching students to read is going on a picture walk throughout the book. Viewing the images in the book before reading (and while reading) assists students to understand what the story is about. Viewing while reading also helps students greatly that are studying as English Learners.</w:t>
      </w:r>
    </w:p>
    <w:p w:rsidR="000F0637" w:rsidRDefault="000F0637" w:rsidP="000F0637">
      <w:r>
        <w:t xml:space="preserve">Writing is also very important. Writing is something that students will use for the rest of their lives. Whether they  go to college or not, they will have to write something, which also means they will need to know how to read. As a teacher, I plan to wholeheartedly incorporate each of the six language arts into all areas of my classroom if possible. </w:t>
      </w:r>
    </w:p>
    <w:p w:rsidR="00145BBC" w:rsidRDefault="00145BBC" w:rsidP="00145BBC"/>
    <w:p w:rsidR="00145BBC" w:rsidRDefault="00145BBC" w:rsidP="00145BBC"/>
    <w:p w:rsidR="00807B67" w:rsidRDefault="00145BBC" w:rsidP="00807B67">
      <w:pPr>
        <w:jc w:val="center"/>
      </w:pPr>
      <w:r>
        <w:lastRenderedPageBreak/>
        <w:t>References</w:t>
      </w:r>
    </w:p>
    <w:p w:rsidR="005E0D8F" w:rsidRDefault="000F0637" w:rsidP="005E0D8F">
      <w:pPr>
        <w:ind w:firstLine="0"/>
      </w:pPr>
      <w:r>
        <w:t>Tompkins, Gail E.</w:t>
      </w:r>
      <w:r w:rsidR="00807B67" w:rsidRPr="00807B67">
        <w:t xml:space="preserve"> (2016). </w:t>
      </w:r>
      <w:r w:rsidRPr="000F0637">
        <w:rPr>
          <w:i/>
        </w:rPr>
        <w:t xml:space="preserve">Language </w:t>
      </w:r>
      <w:r>
        <w:rPr>
          <w:i/>
        </w:rPr>
        <w:t>arts: P</w:t>
      </w:r>
      <w:r w:rsidRPr="000F0637">
        <w:rPr>
          <w:i/>
        </w:rPr>
        <w:t>atterns of practice</w:t>
      </w:r>
      <w:r w:rsidR="00807B67" w:rsidRPr="00807B67">
        <w:t xml:space="preserve">. </w:t>
      </w:r>
      <w:r>
        <w:t>Hobo</w:t>
      </w:r>
      <w:r w:rsidR="005E0D8F">
        <w:t>ken, New Jersey: Pearson</w:t>
      </w:r>
    </w:p>
    <w:p w:rsidR="00145BBC" w:rsidRPr="00C31D30" w:rsidRDefault="000F0637" w:rsidP="005E0D8F">
      <w:r>
        <w:t xml:space="preserve">Education Inc. </w:t>
      </w:r>
      <w:bookmarkStart w:id="0" w:name="_GoBack"/>
      <w:bookmarkEnd w:id="0"/>
    </w:p>
    <w:sectPr w:rsidR="00145BBC" w:rsidRPr="00C31D30">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E8F" w:rsidRDefault="00135E8F">
      <w:pPr>
        <w:spacing w:line="240" w:lineRule="auto"/>
      </w:pPr>
      <w:r>
        <w:separator/>
      </w:r>
    </w:p>
    <w:p w:rsidR="00135E8F" w:rsidRDefault="00135E8F"/>
  </w:endnote>
  <w:endnote w:type="continuationSeparator" w:id="0">
    <w:p w:rsidR="00135E8F" w:rsidRDefault="00135E8F">
      <w:pPr>
        <w:spacing w:line="240" w:lineRule="auto"/>
      </w:pPr>
      <w:r>
        <w:continuationSeparator/>
      </w:r>
    </w:p>
    <w:p w:rsidR="00135E8F" w:rsidRDefault="00135E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E8F" w:rsidRDefault="00135E8F">
      <w:pPr>
        <w:spacing w:line="240" w:lineRule="auto"/>
      </w:pPr>
      <w:r>
        <w:separator/>
      </w:r>
    </w:p>
    <w:p w:rsidR="00135E8F" w:rsidRDefault="00135E8F"/>
  </w:footnote>
  <w:footnote w:type="continuationSeparator" w:id="0">
    <w:p w:rsidR="00135E8F" w:rsidRDefault="00135E8F">
      <w:pPr>
        <w:spacing w:line="240" w:lineRule="auto"/>
      </w:pPr>
      <w:r>
        <w:continuationSeparator/>
      </w:r>
    </w:p>
    <w:p w:rsidR="00135E8F" w:rsidRDefault="00135E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135E8F">
    <w:pPr>
      <w:pStyle w:val="Header"/>
    </w:pPr>
    <w:sdt>
      <w:sdtPr>
        <w:rPr>
          <w:rStyle w:val="Strong"/>
        </w:rPr>
        <w:alias w:val="Running head"/>
        <w:tag w:val=""/>
        <w:id w:val="12739865"/>
        <w:placeholder>
          <w:docPart w:val="2FF84DB4EF7B4C55BDA5A10903E9EF08"/>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BF1EC7">
          <w:rPr>
            <w:rStyle w:val="Strong"/>
          </w:rPr>
          <w:t>Language arts philosophy</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5E0D8F">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5D3A03">
    <w:pPr>
      <w:pStyle w:val="Header"/>
      <w:rPr>
        <w:rStyle w:val="Strong"/>
      </w:rPr>
    </w:pPr>
    <w:r>
      <w:t xml:space="preserve">Running head: </w:t>
    </w:r>
    <w:sdt>
      <w:sdtPr>
        <w:rPr>
          <w:rStyle w:val="Strong"/>
        </w:rPr>
        <w:alias w:val="Running head"/>
        <w:tag w:val=""/>
        <w:id w:val="-696842620"/>
        <w:placeholder>
          <w:docPart w:val="AE399532D85B4C9ABFCCB8D29810EFCA"/>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BF1EC7">
          <w:rPr>
            <w:rStyle w:val="Strong"/>
          </w:rPr>
          <w:t>Language arts philosophy</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807B67">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EC7"/>
    <w:rsid w:val="0004166D"/>
    <w:rsid w:val="000C1E61"/>
    <w:rsid w:val="000D3F41"/>
    <w:rsid w:val="000F0637"/>
    <w:rsid w:val="00135E8F"/>
    <w:rsid w:val="00145BBC"/>
    <w:rsid w:val="0018214B"/>
    <w:rsid w:val="00355DCA"/>
    <w:rsid w:val="00551A02"/>
    <w:rsid w:val="005534FA"/>
    <w:rsid w:val="005D3A03"/>
    <w:rsid w:val="005E0D8F"/>
    <w:rsid w:val="00724DE9"/>
    <w:rsid w:val="008002C0"/>
    <w:rsid w:val="00807B67"/>
    <w:rsid w:val="008C5323"/>
    <w:rsid w:val="00992206"/>
    <w:rsid w:val="009A6A3B"/>
    <w:rsid w:val="00B823AA"/>
    <w:rsid w:val="00BA45DB"/>
    <w:rsid w:val="00BB21DF"/>
    <w:rsid w:val="00BF1EC7"/>
    <w:rsid w:val="00BF4184"/>
    <w:rsid w:val="00C0601E"/>
    <w:rsid w:val="00C31D30"/>
    <w:rsid w:val="00CD6E39"/>
    <w:rsid w:val="00CF6E91"/>
    <w:rsid w:val="00D85B68"/>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2A20E"/>
  <w15:chartTrackingRefBased/>
  <w15:docId w15:val="{B64C8121-55C3-4B89-B659-48565DF04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ison\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6E6AA9BFD14CDE844C5328ECB5DE09"/>
        <w:category>
          <w:name w:val="General"/>
          <w:gallery w:val="placeholder"/>
        </w:category>
        <w:types>
          <w:type w:val="bbPlcHdr"/>
        </w:types>
        <w:behaviors>
          <w:behavior w:val="content"/>
        </w:behaviors>
        <w:guid w:val="{FA555459-0BFA-40E3-9823-32808908668E}"/>
      </w:docPartPr>
      <w:docPartBody>
        <w:p w:rsidR="00C67A5F" w:rsidRDefault="00134E64">
          <w:pPr>
            <w:pStyle w:val="0F6E6AA9BFD14CDE844C5328ECB5DE09"/>
          </w:pPr>
          <w:r>
            <w:t>[Title Here, up to 12 Words, on One to Two Lines]</w:t>
          </w:r>
        </w:p>
      </w:docPartBody>
    </w:docPart>
    <w:docPart>
      <w:docPartPr>
        <w:name w:val="118694AE98F6451CB60598143F6F8EDE"/>
        <w:category>
          <w:name w:val="General"/>
          <w:gallery w:val="placeholder"/>
        </w:category>
        <w:types>
          <w:type w:val="bbPlcHdr"/>
        </w:types>
        <w:behaviors>
          <w:behavior w:val="content"/>
        </w:behaviors>
        <w:guid w:val="{FF333B7F-7EE6-42BF-81CB-BCE0A0948569}"/>
      </w:docPartPr>
      <w:docPartBody>
        <w:p w:rsidR="00C67A5F" w:rsidRDefault="00134E64">
          <w:pPr>
            <w:pStyle w:val="118694AE98F6451CB60598143F6F8EDE"/>
          </w:pPr>
          <w:r>
            <w:t>Abstract</w:t>
          </w:r>
        </w:p>
      </w:docPartBody>
    </w:docPart>
    <w:docPart>
      <w:docPartPr>
        <w:name w:val="B2F4085444174E60A13A4273747FB328"/>
        <w:category>
          <w:name w:val="General"/>
          <w:gallery w:val="placeholder"/>
        </w:category>
        <w:types>
          <w:type w:val="bbPlcHdr"/>
        </w:types>
        <w:behaviors>
          <w:behavior w:val="content"/>
        </w:behaviors>
        <w:guid w:val="{07D1E37B-3BE3-4FA9-B8AB-06D80CECCF44}"/>
      </w:docPartPr>
      <w:docPartBody>
        <w:p w:rsidR="00C67A5F" w:rsidRDefault="00134E64">
          <w:pPr>
            <w:pStyle w:val="B2F4085444174E60A13A4273747FB328"/>
          </w:pPr>
          <w:r>
            <w:t>[Title Here, up to 12 Words, on One to Two Lines]</w:t>
          </w:r>
        </w:p>
      </w:docPartBody>
    </w:docPart>
    <w:docPart>
      <w:docPartPr>
        <w:name w:val="2FF84DB4EF7B4C55BDA5A10903E9EF08"/>
        <w:category>
          <w:name w:val="General"/>
          <w:gallery w:val="placeholder"/>
        </w:category>
        <w:types>
          <w:type w:val="bbPlcHdr"/>
        </w:types>
        <w:behaviors>
          <w:behavior w:val="content"/>
        </w:behaviors>
        <w:guid w:val="{DA19EEED-7C71-4946-B8E3-B7BD88E1DA02}"/>
      </w:docPartPr>
      <w:docPartBody>
        <w:p w:rsidR="00C67A5F" w:rsidRDefault="00134E64">
          <w:pPr>
            <w:pStyle w:val="2FF84DB4EF7B4C55BDA5A10903E9EF08"/>
          </w:pPr>
          <w:r w:rsidRPr="005D3A03">
            <w:t>Figures title:</w:t>
          </w:r>
        </w:p>
      </w:docPartBody>
    </w:docPart>
    <w:docPart>
      <w:docPartPr>
        <w:name w:val="AE399532D85B4C9ABFCCB8D29810EFCA"/>
        <w:category>
          <w:name w:val="General"/>
          <w:gallery w:val="placeholder"/>
        </w:category>
        <w:types>
          <w:type w:val="bbPlcHdr"/>
        </w:types>
        <w:behaviors>
          <w:behavior w:val="content"/>
        </w:behaviors>
        <w:guid w:val="{B25A81A7-6BE1-4EBD-B1DC-4BA607E27454}"/>
      </w:docPartPr>
      <w:docPartBody>
        <w:p w:rsidR="00C67A5F" w:rsidRDefault="00134E64">
          <w:pPr>
            <w:pStyle w:val="AE399532D85B4C9ABFCCB8D29810EFCA"/>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E64"/>
    <w:rsid w:val="00134E64"/>
    <w:rsid w:val="00302780"/>
    <w:rsid w:val="003F0AA2"/>
    <w:rsid w:val="00C67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6E6AA9BFD14CDE844C5328ECB5DE09">
    <w:name w:val="0F6E6AA9BFD14CDE844C5328ECB5DE09"/>
  </w:style>
  <w:style w:type="paragraph" w:customStyle="1" w:styleId="ED357F5D36B34F93A3CF1ADDB6B95CCB">
    <w:name w:val="ED357F5D36B34F93A3CF1ADDB6B95CCB"/>
  </w:style>
  <w:style w:type="paragraph" w:customStyle="1" w:styleId="B4682E9066AB453AB43CFD7003F2280B">
    <w:name w:val="B4682E9066AB453AB43CFD7003F2280B"/>
  </w:style>
  <w:style w:type="paragraph" w:customStyle="1" w:styleId="B7D2E5EE38484B59926D90C535284F9A">
    <w:name w:val="B7D2E5EE38484B59926D90C535284F9A"/>
  </w:style>
  <w:style w:type="paragraph" w:customStyle="1" w:styleId="5526BABD93094F10A0F0D59BDB5B42D7">
    <w:name w:val="5526BABD93094F10A0F0D59BDB5B42D7"/>
  </w:style>
  <w:style w:type="paragraph" w:customStyle="1" w:styleId="118694AE98F6451CB60598143F6F8EDE">
    <w:name w:val="118694AE98F6451CB60598143F6F8EDE"/>
  </w:style>
  <w:style w:type="character" w:styleId="Emphasis">
    <w:name w:val="Emphasis"/>
    <w:basedOn w:val="DefaultParagraphFont"/>
    <w:uiPriority w:val="4"/>
    <w:unhideWhenUsed/>
    <w:qFormat/>
    <w:rPr>
      <w:i/>
      <w:iCs/>
    </w:rPr>
  </w:style>
  <w:style w:type="paragraph" w:customStyle="1" w:styleId="6EEBD69535CE4E62AFD767472514450A">
    <w:name w:val="6EEBD69535CE4E62AFD767472514450A"/>
  </w:style>
  <w:style w:type="paragraph" w:customStyle="1" w:styleId="3064AF90D5244E269958544CD3D6741B">
    <w:name w:val="3064AF90D5244E269958544CD3D6741B"/>
  </w:style>
  <w:style w:type="paragraph" w:customStyle="1" w:styleId="B2F4085444174E60A13A4273747FB328">
    <w:name w:val="B2F4085444174E60A13A4273747FB328"/>
  </w:style>
  <w:style w:type="paragraph" w:customStyle="1" w:styleId="AC7E2E748E5F4D978CACEF7DC4FF6D53">
    <w:name w:val="AC7E2E748E5F4D978CACEF7DC4FF6D53"/>
  </w:style>
  <w:style w:type="paragraph" w:customStyle="1" w:styleId="6038F9E307A644168A1A7217CB108FAB">
    <w:name w:val="6038F9E307A644168A1A7217CB108FAB"/>
  </w:style>
  <w:style w:type="paragraph" w:customStyle="1" w:styleId="FDCA27AFE57A4E5B87050611284E373B">
    <w:name w:val="FDCA27AFE57A4E5B87050611284E373B"/>
  </w:style>
  <w:style w:type="paragraph" w:customStyle="1" w:styleId="CA7641A893444D37B559E12FFFEC06E4">
    <w:name w:val="CA7641A893444D37B559E12FFFEC06E4"/>
  </w:style>
  <w:style w:type="paragraph" w:customStyle="1" w:styleId="96979321FDFA4778A95B7A8DAA0350BF">
    <w:name w:val="96979321FDFA4778A95B7A8DAA0350BF"/>
  </w:style>
  <w:style w:type="paragraph" w:customStyle="1" w:styleId="D382EA5C193847F7B5FC784932140DBE">
    <w:name w:val="D382EA5C193847F7B5FC784932140DBE"/>
  </w:style>
  <w:style w:type="paragraph" w:customStyle="1" w:styleId="C8C3B7D9E78741A9B7A6A0DA0B62D592">
    <w:name w:val="C8C3B7D9E78741A9B7A6A0DA0B62D592"/>
  </w:style>
  <w:style w:type="paragraph" w:customStyle="1" w:styleId="CF4554D5C2A241788B593006F0781295">
    <w:name w:val="CF4554D5C2A241788B593006F0781295"/>
  </w:style>
  <w:style w:type="paragraph" w:customStyle="1" w:styleId="FC131E74A0D94838A79346E9DF63B654">
    <w:name w:val="FC131E74A0D94838A79346E9DF63B654"/>
  </w:style>
  <w:style w:type="paragraph" w:customStyle="1" w:styleId="EA59D98574F74A9B9A09B35365F3523C">
    <w:name w:val="EA59D98574F74A9B9A09B35365F3523C"/>
  </w:style>
  <w:style w:type="paragraph" w:customStyle="1" w:styleId="BDF1648D8296445DB241247DCF514B8E">
    <w:name w:val="BDF1648D8296445DB241247DCF514B8E"/>
  </w:style>
  <w:style w:type="paragraph" w:customStyle="1" w:styleId="5B88C02039374258895419DDF520985D">
    <w:name w:val="5B88C02039374258895419DDF520985D"/>
  </w:style>
  <w:style w:type="paragraph" w:customStyle="1" w:styleId="924E06AD0C314918A2A8910F9FD9CA49">
    <w:name w:val="924E06AD0C314918A2A8910F9FD9CA49"/>
  </w:style>
  <w:style w:type="paragraph" w:customStyle="1" w:styleId="28A8180835184CCF95CB251FEF5B335E">
    <w:name w:val="28A8180835184CCF95CB251FEF5B335E"/>
  </w:style>
  <w:style w:type="paragraph" w:customStyle="1" w:styleId="2B04CB3D6A5D4DDFB2647592BDEBA61D">
    <w:name w:val="2B04CB3D6A5D4DDFB2647592BDEBA61D"/>
  </w:style>
  <w:style w:type="paragraph" w:customStyle="1" w:styleId="34BAD1D545B0457A93961FFD46C9C453">
    <w:name w:val="34BAD1D545B0457A93961FFD46C9C453"/>
  </w:style>
  <w:style w:type="paragraph" w:customStyle="1" w:styleId="2F252366D5DA4D31AF3E09BB42118342">
    <w:name w:val="2F252366D5DA4D31AF3E09BB42118342"/>
  </w:style>
  <w:style w:type="paragraph" w:customStyle="1" w:styleId="160289BD184547ADBE5E5A8F4746D320">
    <w:name w:val="160289BD184547ADBE5E5A8F4746D320"/>
  </w:style>
  <w:style w:type="paragraph" w:customStyle="1" w:styleId="34A71C1C032B4BC1979C7946457E3F60">
    <w:name w:val="34A71C1C032B4BC1979C7946457E3F60"/>
  </w:style>
  <w:style w:type="paragraph" w:customStyle="1" w:styleId="FBEABA191BA44C739FD197B3043BBCD0">
    <w:name w:val="FBEABA191BA44C739FD197B3043BBCD0"/>
  </w:style>
  <w:style w:type="paragraph" w:customStyle="1" w:styleId="0FEDE1548B6B4915AAFDBDB0BB68CCC2">
    <w:name w:val="0FEDE1548B6B4915AAFDBDB0BB68CCC2"/>
  </w:style>
  <w:style w:type="paragraph" w:customStyle="1" w:styleId="56F502E8E3844212A0BF7D3318FD3A90">
    <w:name w:val="56F502E8E3844212A0BF7D3318FD3A90"/>
  </w:style>
  <w:style w:type="paragraph" w:customStyle="1" w:styleId="311C9BEF82FB43419A69B0B380724E4E">
    <w:name w:val="311C9BEF82FB43419A69B0B380724E4E"/>
  </w:style>
  <w:style w:type="paragraph" w:customStyle="1" w:styleId="FB7AD2DC8CB44CEAADF957F32DEAE143">
    <w:name w:val="FB7AD2DC8CB44CEAADF957F32DEAE143"/>
  </w:style>
  <w:style w:type="paragraph" w:customStyle="1" w:styleId="AD81C803985E4700B7ACCC3D6D88FE61">
    <w:name w:val="AD81C803985E4700B7ACCC3D6D88FE61"/>
  </w:style>
  <w:style w:type="paragraph" w:customStyle="1" w:styleId="0C72011A6F574009A02AD8F796022633">
    <w:name w:val="0C72011A6F574009A02AD8F796022633"/>
  </w:style>
  <w:style w:type="paragraph" w:customStyle="1" w:styleId="A440BC8A87B74FEA9B8C0577F8BE8D7B">
    <w:name w:val="A440BC8A87B74FEA9B8C0577F8BE8D7B"/>
  </w:style>
  <w:style w:type="paragraph" w:customStyle="1" w:styleId="12CFDC4BB643406C86938EF0B56453F6">
    <w:name w:val="12CFDC4BB643406C86938EF0B56453F6"/>
  </w:style>
  <w:style w:type="paragraph" w:customStyle="1" w:styleId="CE5D711B0C1143D194B5AB554D8F1FA3">
    <w:name w:val="CE5D711B0C1143D194B5AB554D8F1FA3"/>
  </w:style>
  <w:style w:type="paragraph" w:customStyle="1" w:styleId="1B99D12942184FBCB0D2580E5325AC3F">
    <w:name w:val="1B99D12942184FBCB0D2580E5325AC3F"/>
  </w:style>
  <w:style w:type="paragraph" w:customStyle="1" w:styleId="C0F3A5678E3846A7B0FA363957DF2522">
    <w:name w:val="C0F3A5678E3846A7B0FA363957DF2522"/>
  </w:style>
  <w:style w:type="paragraph" w:customStyle="1" w:styleId="4D06C450201D433EAA08382B810E99DC">
    <w:name w:val="4D06C450201D433EAA08382B810E99DC"/>
  </w:style>
  <w:style w:type="paragraph" w:customStyle="1" w:styleId="DE08602518294BF6A9068F97DCD8A25B">
    <w:name w:val="DE08602518294BF6A9068F97DCD8A25B"/>
  </w:style>
  <w:style w:type="paragraph" w:customStyle="1" w:styleId="F77B8EF035834230A67E0E3F2DB9904A">
    <w:name w:val="F77B8EF035834230A67E0E3F2DB9904A"/>
  </w:style>
  <w:style w:type="paragraph" w:customStyle="1" w:styleId="E5B354BD60134B7ABE93DDB1ACFB18E0">
    <w:name w:val="E5B354BD60134B7ABE93DDB1ACFB18E0"/>
  </w:style>
  <w:style w:type="paragraph" w:customStyle="1" w:styleId="0839CEDF30C34201B8F9934738D1752B">
    <w:name w:val="0839CEDF30C34201B8F9934738D1752B"/>
  </w:style>
  <w:style w:type="paragraph" w:customStyle="1" w:styleId="EE4963E0B2594FA9A35FC08B589873B6">
    <w:name w:val="EE4963E0B2594FA9A35FC08B589873B6"/>
  </w:style>
  <w:style w:type="paragraph" w:customStyle="1" w:styleId="220948BFD4B340309AADE2144EBB83B6">
    <w:name w:val="220948BFD4B340309AADE2144EBB83B6"/>
  </w:style>
  <w:style w:type="paragraph" w:customStyle="1" w:styleId="A9045E0E931E4C89AAD89ADA3805586D">
    <w:name w:val="A9045E0E931E4C89AAD89ADA3805586D"/>
  </w:style>
  <w:style w:type="paragraph" w:customStyle="1" w:styleId="D86465B47F2247D1AE7618D1871A982F">
    <w:name w:val="D86465B47F2247D1AE7618D1871A982F"/>
  </w:style>
  <w:style w:type="paragraph" w:customStyle="1" w:styleId="21719346C2454E7A98359C8C7C06845D">
    <w:name w:val="21719346C2454E7A98359C8C7C06845D"/>
  </w:style>
  <w:style w:type="paragraph" w:customStyle="1" w:styleId="7FCB441D73404176BED9991FB4157EC8">
    <w:name w:val="7FCB441D73404176BED9991FB4157EC8"/>
  </w:style>
  <w:style w:type="paragraph" w:customStyle="1" w:styleId="D786D54471104BDEAD8F008903B46416">
    <w:name w:val="D786D54471104BDEAD8F008903B46416"/>
  </w:style>
  <w:style w:type="paragraph" w:customStyle="1" w:styleId="7DD7886274274EF5AD8DB8A79E3500D5">
    <w:name w:val="7DD7886274274EF5AD8DB8A79E3500D5"/>
  </w:style>
  <w:style w:type="paragraph" w:customStyle="1" w:styleId="895F1D741C5C4A66BE4DA3FB93FAD792">
    <w:name w:val="895F1D741C5C4A66BE4DA3FB93FAD792"/>
  </w:style>
  <w:style w:type="paragraph" w:customStyle="1" w:styleId="B867B46A0F984C0ABA242FBA788C3C09">
    <w:name w:val="B867B46A0F984C0ABA242FBA788C3C09"/>
  </w:style>
  <w:style w:type="paragraph" w:customStyle="1" w:styleId="38520C98321F47F694B0C1E822E92DBC">
    <w:name w:val="38520C98321F47F694B0C1E822E92DBC"/>
  </w:style>
  <w:style w:type="paragraph" w:customStyle="1" w:styleId="DC99B0145B904222B68C839FFECF8262">
    <w:name w:val="DC99B0145B904222B68C839FFECF8262"/>
  </w:style>
  <w:style w:type="paragraph" w:customStyle="1" w:styleId="D8CF965E044A4D6081E2327880226619">
    <w:name w:val="D8CF965E044A4D6081E2327880226619"/>
  </w:style>
  <w:style w:type="paragraph" w:customStyle="1" w:styleId="389AB932CAA5481E9067D227E74888FE">
    <w:name w:val="389AB932CAA5481E9067D227E74888FE"/>
  </w:style>
  <w:style w:type="paragraph" w:customStyle="1" w:styleId="4AD1211DF4DA44A4ACFA6A9AC66EDAC5">
    <w:name w:val="4AD1211DF4DA44A4ACFA6A9AC66EDAC5"/>
  </w:style>
  <w:style w:type="paragraph" w:customStyle="1" w:styleId="C20F267CA78B40ED9164F69584262A32">
    <w:name w:val="C20F267CA78B40ED9164F69584262A32"/>
  </w:style>
  <w:style w:type="paragraph" w:customStyle="1" w:styleId="2FF84DB4EF7B4C55BDA5A10903E9EF08">
    <w:name w:val="2FF84DB4EF7B4C55BDA5A10903E9EF08"/>
  </w:style>
  <w:style w:type="paragraph" w:customStyle="1" w:styleId="AE399532D85B4C9ABFCCB8D29810EFCA">
    <w:name w:val="AE399532D85B4C9ABFCCB8D29810EF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Language arts philosophy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31935C-B7AB-4551-B02F-69902B76B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186</TotalTime>
  <Pages>4</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Philosophy of Language Arts</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of Language Arts</dc:title>
  <dc:subject/>
  <dc:creator>Allison</dc:creator>
  <cp:keywords/>
  <dc:description/>
  <cp:lastModifiedBy>Allison Meyer</cp:lastModifiedBy>
  <cp:revision>3</cp:revision>
  <dcterms:created xsi:type="dcterms:W3CDTF">2016-12-13T00:12:00Z</dcterms:created>
  <dcterms:modified xsi:type="dcterms:W3CDTF">2016-12-13T17:47:00Z</dcterms:modified>
</cp:coreProperties>
</file>